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教师专业资格证星级认证规定</w:t>
      </w:r>
    </w:p>
    <w:tbl>
      <w:tblPr/>
      <w:tblGrid>
        <w:gridCol w:w="2074"/>
        <w:gridCol w:w="6222"/>
      </w:tblGrid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教师星级</w:t>
            </w:r>
          </w:p>
        </w:tc>
        <w:tc>
          <w:tcPr>
            <w:tcW w:w="6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考核内容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</w:p>
        </w:tc>
        <w:tc>
          <w:tcPr>
            <w:tcW w:w="6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</w:p>
        </w:tc>
        <w:tc>
          <w:tcPr>
            <w:tcW w:w="6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</w:p>
        </w:tc>
        <w:tc>
          <w:tcPr>
            <w:tcW w:w="6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</w:p>
        </w:tc>
        <w:tc>
          <w:tcPr>
            <w:tcW w:w="6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</w:p>
        </w:tc>
        <w:tc>
          <w:tcPr>
            <w:tcW w:w="6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级或演奏级舞蹈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认证需要：示范讲解视频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分钟内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其他证件获奖资料等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发送到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zgwdjylm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@163.com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教师星级认证申请表</w:t>
      </w:r>
    </w:p>
    <w:tbl>
      <w:tblPr/>
      <w:tblGrid>
        <w:gridCol w:w="1647"/>
        <w:gridCol w:w="1647"/>
        <w:gridCol w:w="1516"/>
        <w:gridCol w:w="1517"/>
        <w:gridCol w:w="1909"/>
      </w:tblGrid>
      <w:tr>
        <w:trPr>
          <w:trHeight w:val="709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名称</w:t>
            </w:r>
          </w:p>
        </w:tc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出生年月</w:t>
            </w:r>
          </w:p>
        </w:tc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民族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认证专业</w:t>
            </w:r>
          </w:p>
        </w:tc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等级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5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身份号</w:t>
            </w:r>
          </w:p>
        </w:tc>
        <w:tc>
          <w:tcPr>
            <w:tcW w:w="46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4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教师简介</w:t>
            </w:r>
          </w:p>
        </w:tc>
        <w:tc>
          <w:tcPr>
            <w:tcW w:w="658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76" w:hRule="auto"/>
          <w:jc w:val="left"/>
        </w:trPr>
        <w:tc>
          <w:tcPr>
            <w:tcW w:w="823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认证要求：示范讲解视频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分钟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3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7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9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级以内考级舞蹈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星级教师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10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级或演奏级舞蹈 示范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讲解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0"/>
          <w:shd w:fill="auto" w:val="clear"/>
        </w:rPr>
        <w:t xml:space="preserve">附件：视频资料随申请表一起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